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B8" w:rsidRPr="00441196" w:rsidRDefault="00BB7F57" w:rsidP="00BB7F57">
      <w:pPr>
        <w:rPr>
          <w:b/>
          <w:i/>
          <w:lang w:val="lt-LT"/>
        </w:rPr>
      </w:pPr>
      <w:r w:rsidRPr="00441196">
        <w:rPr>
          <w:b/>
          <w:i/>
          <w:lang w:val="lt-LT"/>
        </w:rPr>
        <w:t>Pedagog</w:t>
      </w:r>
      <w:r w:rsidR="00B827B8" w:rsidRPr="00441196">
        <w:rPr>
          <w:b/>
          <w:i/>
          <w:lang w:val="lt-LT"/>
        </w:rPr>
        <w:t>ų išvykimo į kvalifikacijos tobulinimo renginius tvarka:</w:t>
      </w:r>
    </w:p>
    <w:p w:rsidR="00B827B8" w:rsidRPr="00441196" w:rsidRDefault="00B827B8" w:rsidP="00B827B8">
      <w:pPr>
        <w:pStyle w:val="Sraopastraipa"/>
        <w:rPr>
          <w:rFonts w:ascii="Times New Roman" w:hAnsi="Times New Roman"/>
          <w:b/>
          <w:i/>
          <w:sz w:val="24"/>
          <w:szCs w:val="24"/>
        </w:rPr>
      </w:pPr>
    </w:p>
    <w:p w:rsidR="00B827B8" w:rsidRDefault="00B827B8" w:rsidP="00BB7F57">
      <w:pPr>
        <w:rPr>
          <w:i/>
          <w:lang w:val="lt-LT"/>
        </w:rPr>
      </w:pPr>
      <w:r w:rsidRPr="00441196">
        <w:rPr>
          <w:i/>
          <w:lang w:val="lt-LT"/>
        </w:rPr>
        <w:t>Kvalifikacijos tobulinimo renginiai planuojami atsižvelgiant į :</w:t>
      </w:r>
    </w:p>
    <w:p w:rsidR="00AE19B1" w:rsidRPr="00441196" w:rsidRDefault="00AE19B1" w:rsidP="00BB7F57">
      <w:pPr>
        <w:rPr>
          <w:i/>
          <w:lang w:val="lt-LT"/>
        </w:rPr>
      </w:pPr>
    </w:p>
    <w:p w:rsidR="00B827B8" w:rsidRPr="00AE19B1" w:rsidRDefault="00AE19B1" w:rsidP="00BB7F57">
      <w:pPr>
        <w:pStyle w:val="Sraopastraipa"/>
        <w:numPr>
          <w:ilvl w:val="2"/>
          <w:numId w:val="1"/>
        </w:numPr>
        <w:rPr>
          <w:rFonts w:ascii="Times New Roman" w:hAnsi="Times New Roman"/>
          <w:i/>
        </w:rPr>
      </w:pPr>
      <w:r w:rsidRPr="00AE19B1">
        <w:rPr>
          <w:rFonts w:ascii="Times New Roman" w:hAnsi="Times New Roman"/>
          <w:i/>
        </w:rPr>
        <w:t>Patvirtintus valstybės prioritetus, į</w:t>
      </w:r>
      <w:r w:rsidR="00B827B8" w:rsidRPr="00AE19B1">
        <w:rPr>
          <w:rFonts w:ascii="Times New Roman" w:hAnsi="Times New Roman"/>
          <w:i/>
        </w:rPr>
        <w:t>staigos prioritetus;</w:t>
      </w:r>
    </w:p>
    <w:p w:rsidR="00B827B8" w:rsidRPr="00441196" w:rsidRDefault="00BB7F57" w:rsidP="00B827B8">
      <w:pPr>
        <w:pStyle w:val="Sraopastraipa"/>
        <w:numPr>
          <w:ilvl w:val="2"/>
          <w:numId w:val="1"/>
        </w:numPr>
        <w:rPr>
          <w:rFonts w:ascii="Times New Roman" w:hAnsi="Times New Roman"/>
          <w:i/>
          <w:sz w:val="24"/>
          <w:szCs w:val="24"/>
        </w:rPr>
      </w:pPr>
      <w:r w:rsidRPr="00441196">
        <w:rPr>
          <w:rFonts w:ascii="Times New Roman" w:hAnsi="Times New Roman"/>
          <w:i/>
          <w:sz w:val="24"/>
          <w:szCs w:val="24"/>
        </w:rPr>
        <w:t>Pedagog</w:t>
      </w:r>
      <w:r w:rsidR="00B827B8" w:rsidRPr="00441196">
        <w:rPr>
          <w:rFonts w:ascii="Times New Roman" w:hAnsi="Times New Roman"/>
          <w:i/>
          <w:sz w:val="24"/>
          <w:szCs w:val="24"/>
        </w:rPr>
        <w:t>ų profesinius poreikius;</w:t>
      </w:r>
    </w:p>
    <w:p w:rsidR="00B827B8" w:rsidRPr="00441196" w:rsidRDefault="00B827B8" w:rsidP="00B827B8">
      <w:pPr>
        <w:pStyle w:val="Sraopastraipa"/>
        <w:numPr>
          <w:ilvl w:val="2"/>
          <w:numId w:val="1"/>
        </w:numPr>
        <w:rPr>
          <w:rFonts w:ascii="Times New Roman" w:hAnsi="Times New Roman"/>
          <w:i/>
          <w:sz w:val="24"/>
          <w:szCs w:val="24"/>
        </w:rPr>
      </w:pPr>
      <w:r w:rsidRPr="00441196">
        <w:rPr>
          <w:rFonts w:ascii="Times New Roman" w:hAnsi="Times New Roman"/>
          <w:i/>
          <w:sz w:val="24"/>
          <w:szCs w:val="24"/>
        </w:rPr>
        <w:t>Įstaigos ikimokyklinio ugdymo programą;</w:t>
      </w:r>
    </w:p>
    <w:p w:rsidR="00B827B8" w:rsidRPr="00441196" w:rsidRDefault="00B827B8" w:rsidP="00B827B8">
      <w:pPr>
        <w:pStyle w:val="Sraopastraipa"/>
        <w:numPr>
          <w:ilvl w:val="2"/>
          <w:numId w:val="1"/>
        </w:numPr>
        <w:rPr>
          <w:rFonts w:ascii="Times New Roman" w:hAnsi="Times New Roman"/>
          <w:i/>
          <w:sz w:val="24"/>
          <w:szCs w:val="24"/>
        </w:rPr>
      </w:pPr>
      <w:r w:rsidRPr="00441196">
        <w:rPr>
          <w:rFonts w:ascii="Times New Roman" w:hAnsi="Times New Roman"/>
          <w:i/>
          <w:sz w:val="24"/>
          <w:szCs w:val="24"/>
        </w:rPr>
        <w:t>Individualius pageidavimus (bendruosius poreikius);</w:t>
      </w:r>
    </w:p>
    <w:p w:rsidR="00BB7F57" w:rsidRPr="00AE19B1" w:rsidRDefault="00BB7F57" w:rsidP="00BB7F57">
      <w:pPr>
        <w:pStyle w:val="Sraopastraipa"/>
        <w:ind w:left="1800"/>
        <w:rPr>
          <w:rFonts w:ascii="Times New Roman" w:hAnsi="Times New Roman"/>
          <w:i/>
          <w:sz w:val="24"/>
          <w:szCs w:val="24"/>
        </w:rPr>
      </w:pPr>
    </w:p>
    <w:p w:rsidR="00B827B8" w:rsidRPr="00AE19B1" w:rsidRDefault="00BB7F57" w:rsidP="00BB7F57">
      <w:pPr>
        <w:pStyle w:val="Sraopastraipa"/>
        <w:numPr>
          <w:ilvl w:val="0"/>
          <w:numId w:val="2"/>
        </w:numPr>
        <w:rPr>
          <w:rFonts w:ascii="Times New Roman" w:hAnsi="Times New Roman"/>
          <w:i/>
        </w:rPr>
      </w:pPr>
      <w:r w:rsidRPr="00AE19B1">
        <w:rPr>
          <w:rFonts w:ascii="Times New Roman" w:hAnsi="Times New Roman"/>
          <w:i/>
        </w:rPr>
        <w:t>Pedagog</w:t>
      </w:r>
      <w:r w:rsidR="00B827B8" w:rsidRPr="00AE19B1">
        <w:rPr>
          <w:rFonts w:ascii="Times New Roman" w:hAnsi="Times New Roman"/>
          <w:i/>
        </w:rPr>
        <w:t xml:space="preserve">ai į </w:t>
      </w:r>
      <w:r w:rsidR="00441196" w:rsidRPr="00AE19B1">
        <w:rPr>
          <w:rFonts w:ascii="Times New Roman" w:hAnsi="Times New Roman"/>
          <w:i/>
        </w:rPr>
        <w:t>kvalifikacijos</w:t>
      </w:r>
      <w:r w:rsidR="00B827B8" w:rsidRPr="00AE19B1">
        <w:rPr>
          <w:rFonts w:ascii="Times New Roman" w:hAnsi="Times New Roman"/>
          <w:i/>
        </w:rPr>
        <w:t xml:space="preserve"> tobulinimo renginius turi teisę išvykti 5 dienas.</w:t>
      </w:r>
    </w:p>
    <w:p w:rsidR="00B827B8" w:rsidRPr="00441196" w:rsidRDefault="00BB7F57" w:rsidP="00BB7F57">
      <w:pPr>
        <w:rPr>
          <w:i/>
          <w:lang w:val="lt-LT"/>
        </w:rPr>
      </w:pPr>
      <w:r w:rsidRPr="00441196">
        <w:rPr>
          <w:i/>
          <w:lang w:val="lt-LT"/>
        </w:rPr>
        <w:t>Pedagog</w:t>
      </w:r>
      <w:r w:rsidR="00B827B8" w:rsidRPr="00441196">
        <w:rPr>
          <w:i/>
          <w:lang w:val="lt-LT"/>
        </w:rPr>
        <w:t>ų išvykimas į neplanuotus, individualiai pasirinktus kvalifikacijos tobulinimo rengi</w:t>
      </w:r>
      <w:r w:rsidR="00AE19B1">
        <w:rPr>
          <w:i/>
          <w:lang w:val="lt-LT"/>
        </w:rPr>
        <w:t>nius derinami su įstaigos vadovu</w:t>
      </w:r>
      <w:r w:rsidR="00B827B8" w:rsidRPr="00441196">
        <w:rPr>
          <w:i/>
          <w:lang w:val="lt-LT"/>
        </w:rPr>
        <w:t>.</w:t>
      </w:r>
    </w:p>
    <w:p w:rsidR="00B827B8" w:rsidRPr="00441196" w:rsidRDefault="00B827B8" w:rsidP="00BB7F57">
      <w:pPr>
        <w:rPr>
          <w:i/>
          <w:lang w:val="lt-LT"/>
        </w:rPr>
      </w:pPr>
      <w:r w:rsidRPr="00441196">
        <w:rPr>
          <w:i/>
          <w:lang w:val="lt-LT"/>
        </w:rPr>
        <w:t>Grįžęs iš kvalifikacijos tobulinimo renginio mokytojas</w:t>
      </w:r>
      <w:r w:rsidR="00AE19B1">
        <w:rPr>
          <w:i/>
          <w:lang w:val="lt-LT"/>
        </w:rPr>
        <w:t xml:space="preserve"> dalijasi jame įgyta patirtimi M</w:t>
      </w:r>
      <w:r w:rsidRPr="00441196">
        <w:rPr>
          <w:i/>
          <w:lang w:val="lt-LT"/>
        </w:rPr>
        <w:t>okytojų taryboje.</w:t>
      </w:r>
    </w:p>
    <w:p w:rsidR="00B827B8" w:rsidRPr="00441196" w:rsidRDefault="00B827B8" w:rsidP="00B827B8">
      <w:pPr>
        <w:pStyle w:val="Sraopastraipa"/>
        <w:ind w:left="108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B827B8" w:rsidRPr="00441196" w:rsidRDefault="00B827B8" w:rsidP="00B827B8">
      <w:pPr>
        <w:tabs>
          <w:tab w:val="left" w:pos="4880"/>
        </w:tabs>
        <w:rPr>
          <w:b/>
          <w:i/>
          <w:sz w:val="32"/>
          <w:szCs w:val="32"/>
          <w:lang w:val="lt-LT"/>
        </w:rPr>
      </w:pPr>
    </w:p>
    <w:p w:rsidR="00B827B8" w:rsidRPr="00441196" w:rsidRDefault="00B827B8" w:rsidP="00C34350">
      <w:pPr>
        <w:tabs>
          <w:tab w:val="left" w:pos="4880"/>
        </w:tabs>
        <w:jc w:val="center"/>
        <w:rPr>
          <w:b/>
          <w:i/>
          <w:lang w:val="lt-LT"/>
        </w:rPr>
      </w:pPr>
      <w:r w:rsidRPr="00441196">
        <w:rPr>
          <w:b/>
          <w:i/>
          <w:lang w:val="lt-LT"/>
        </w:rPr>
        <w:t>Kvalifikacijos tobulinimo programos aprobavimas ir tvirtinimas</w:t>
      </w:r>
    </w:p>
    <w:p w:rsidR="00B827B8" w:rsidRPr="00441196" w:rsidRDefault="00B827B8" w:rsidP="00B827B8">
      <w:pPr>
        <w:tabs>
          <w:tab w:val="left" w:pos="4880"/>
        </w:tabs>
        <w:rPr>
          <w:lang w:val="lt-LT"/>
        </w:rPr>
      </w:pPr>
      <w:r w:rsidRPr="00441196">
        <w:rPr>
          <w:i/>
          <w:sz w:val="32"/>
          <w:szCs w:val="32"/>
          <w:lang w:val="lt-LT"/>
        </w:rPr>
        <w:t xml:space="preserve"> </w:t>
      </w:r>
      <w:r w:rsidRPr="00441196">
        <w:rPr>
          <w:i/>
          <w:lang w:val="lt-LT"/>
        </w:rPr>
        <w:t>Kvalifikacijos tobulinimo programa apsvarstoma mokytojų  tarybos posė</w:t>
      </w:r>
      <w:r w:rsidR="00C34350" w:rsidRPr="00441196">
        <w:rPr>
          <w:i/>
          <w:lang w:val="lt-LT"/>
        </w:rPr>
        <w:t>dyje ir tvirtinama įstaig</w:t>
      </w:r>
      <w:r w:rsidRPr="00441196">
        <w:rPr>
          <w:i/>
          <w:lang w:val="lt-LT"/>
        </w:rPr>
        <w:t>os vadovo</w:t>
      </w:r>
      <w:r w:rsidRPr="00441196">
        <w:rPr>
          <w:lang w:val="lt-LT"/>
        </w:rPr>
        <w:t>.</w:t>
      </w:r>
    </w:p>
    <w:p w:rsidR="00B827B8" w:rsidRPr="00441196" w:rsidRDefault="00B827B8" w:rsidP="00B827B8">
      <w:pPr>
        <w:tabs>
          <w:tab w:val="left" w:pos="4880"/>
        </w:tabs>
        <w:rPr>
          <w:lang w:val="lt-LT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2005"/>
        <w:gridCol w:w="2066"/>
        <w:gridCol w:w="1445"/>
        <w:gridCol w:w="1383"/>
      </w:tblGrid>
      <w:tr w:rsidR="00B827B8" w:rsidRPr="00441196" w:rsidTr="00DE4786">
        <w:tc>
          <w:tcPr>
            <w:tcW w:w="4004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b/>
                <w:i/>
                <w:lang w:val="lt-LT"/>
              </w:rPr>
            </w:pPr>
            <w:r w:rsidRPr="00441196">
              <w:rPr>
                <w:b/>
                <w:i/>
                <w:lang w:val="lt-LT"/>
              </w:rPr>
              <w:t>Priemonės</w:t>
            </w:r>
          </w:p>
        </w:tc>
        <w:tc>
          <w:tcPr>
            <w:tcW w:w="3211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b/>
                <w:i/>
                <w:lang w:val="lt-LT"/>
              </w:rPr>
            </w:pPr>
            <w:r w:rsidRPr="00441196">
              <w:rPr>
                <w:b/>
                <w:i/>
                <w:lang w:val="lt-LT"/>
              </w:rPr>
              <w:t>Sėkmės kriterijai</w:t>
            </w:r>
          </w:p>
        </w:tc>
        <w:tc>
          <w:tcPr>
            <w:tcW w:w="3211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b/>
                <w:i/>
                <w:lang w:val="lt-LT"/>
              </w:rPr>
            </w:pPr>
            <w:r w:rsidRPr="00441196">
              <w:rPr>
                <w:b/>
                <w:i/>
                <w:lang w:val="lt-LT"/>
              </w:rPr>
              <w:t>Apibendrinimo forma</w:t>
            </w:r>
          </w:p>
        </w:tc>
        <w:tc>
          <w:tcPr>
            <w:tcW w:w="3211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b/>
                <w:i/>
                <w:lang w:val="lt-LT"/>
              </w:rPr>
            </w:pPr>
            <w:r w:rsidRPr="00441196">
              <w:rPr>
                <w:b/>
                <w:i/>
                <w:lang w:val="lt-LT"/>
              </w:rPr>
              <w:t>Data</w:t>
            </w:r>
          </w:p>
        </w:tc>
        <w:tc>
          <w:tcPr>
            <w:tcW w:w="1383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b/>
                <w:i/>
                <w:lang w:val="lt-LT"/>
              </w:rPr>
            </w:pPr>
            <w:r w:rsidRPr="00441196">
              <w:rPr>
                <w:b/>
                <w:i/>
                <w:lang w:val="lt-LT"/>
              </w:rPr>
              <w:t>Pasiūlymai, pastabos</w:t>
            </w:r>
          </w:p>
        </w:tc>
      </w:tr>
      <w:tr w:rsidR="00B827B8" w:rsidRPr="00441196" w:rsidTr="00DE4786">
        <w:trPr>
          <w:trHeight w:val="622"/>
        </w:trPr>
        <w:tc>
          <w:tcPr>
            <w:tcW w:w="4004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i/>
                <w:lang w:val="lt-LT"/>
              </w:rPr>
            </w:pPr>
            <w:r w:rsidRPr="00441196">
              <w:rPr>
                <w:i/>
                <w:lang w:val="lt-LT"/>
              </w:rPr>
              <w:t>1.Kvalifikacijos tobulinimo prioritetų nustatymas</w:t>
            </w:r>
          </w:p>
          <w:p w:rsidR="00B827B8" w:rsidRPr="00441196" w:rsidRDefault="00B827B8" w:rsidP="00DE4786">
            <w:pPr>
              <w:tabs>
                <w:tab w:val="left" w:pos="4880"/>
              </w:tabs>
              <w:rPr>
                <w:i/>
                <w:lang w:val="lt-LT"/>
              </w:rPr>
            </w:pPr>
          </w:p>
        </w:tc>
        <w:tc>
          <w:tcPr>
            <w:tcW w:w="3211" w:type="dxa"/>
            <w:shd w:val="clear" w:color="auto" w:fill="auto"/>
          </w:tcPr>
          <w:p w:rsidR="00B827B8" w:rsidRPr="00441196" w:rsidRDefault="00B827B8" w:rsidP="00DE4786">
            <w:pPr>
              <w:rPr>
                <w:i/>
                <w:lang w:val="lt-LT"/>
              </w:rPr>
            </w:pPr>
            <w:r w:rsidRPr="00441196">
              <w:rPr>
                <w:i/>
                <w:lang w:val="lt-LT"/>
              </w:rPr>
              <w:t>Veiklos organizavimas remiantis prioritetais</w:t>
            </w:r>
          </w:p>
        </w:tc>
        <w:tc>
          <w:tcPr>
            <w:tcW w:w="3211" w:type="dxa"/>
            <w:shd w:val="clear" w:color="auto" w:fill="auto"/>
          </w:tcPr>
          <w:p w:rsidR="00B827B8" w:rsidRPr="00441196" w:rsidRDefault="00B827B8" w:rsidP="00DE4786">
            <w:pPr>
              <w:rPr>
                <w:i/>
                <w:lang w:val="lt-LT"/>
              </w:rPr>
            </w:pPr>
          </w:p>
          <w:p w:rsidR="00B827B8" w:rsidRPr="00441196" w:rsidRDefault="00B827B8" w:rsidP="00DE4786">
            <w:pPr>
              <w:rPr>
                <w:i/>
                <w:lang w:val="lt-LT"/>
              </w:rPr>
            </w:pPr>
            <w:r w:rsidRPr="00441196">
              <w:rPr>
                <w:i/>
                <w:lang w:val="lt-LT"/>
              </w:rPr>
              <w:t>Mokytojų taryba</w:t>
            </w:r>
          </w:p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</w:p>
        </w:tc>
        <w:tc>
          <w:tcPr>
            <w:tcW w:w="3211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i/>
                <w:lang w:val="lt-LT"/>
              </w:rPr>
            </w:pPr>
          </w:p>
          <w:p w:rsidR="00B827B8" w:rsidRPr="00441196" w:rsidRDefault="00C34350" w:rsidP="00DE4786">
            <w:pPr>
              <w:tabs>
                <w:tab w:val="left" w:pos="4880"/>
              </w:tabs>
              <w:rPr>
                <w:i/>
                <w:lang w:val="lt-LT"/>
              </w:rPr>
            </w:pPr>
            <w:r w:rsidRPr="00441196">
              <w:rPr>
                <w:i/>
                <w:lang w:val="lt-LT"/>
              </w:rPr>
              <w:t>2016</w:t>
            </w:r>
          </w:p>
        </w:tc>
        <w:tc>
          <w:tcPr>
            <w:tcW w:w="1383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</w:p>
        </w:tc>
      </w:tr>
      <w:tr w:rsidR="00B827B8" w:rsidRPr="00441196" w:rsidTr="00DE4786">
        <w:tc>
          <w:tcPr>
            <w:tcW w:w="4004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  <w:r w:rsidRPr="00441196">
              <w:rPr>
                <w:i/>
                <w:lang w:val="lt-LT"/>
              </w:rPr>
              <w:t>2.Mokytojų savianalizės aptarimas</w:t>
            </w:r>
          </w:p>
        </w:tc>
        <w:tc>
          <w:tcPr>
            <w:tcW w:w="3211" w:type="dxa"/>
            <w:shd w:val="clear" w:color="auto" w:fill="auto"/>
          </w:tcPr>
          <w:p w:rsidR="00B827B8" w:rsidRPr="00441196" w:rsidRDefault="00B827B8" w:rsidP="00C34350">
            <w:pPr>
              <w:tabs>
                <w:tab w:val="left" w:pos="4880"/>
              </w:tabs>
              <w:rPr>
                <w:lang w:val="lt-LT"/>
              </w:rPr>
            </w:pPr>
            <w:r w:rsidRPr="00441196">
              <w:rPr>
                <w:i/>
                <w:lang w:val="lt-LT"/>
              </w:rPr>
              <w:t>Savianalizės ir veiklos tobulinimo anketos</w:t>
            </w:r>
          </w:p>
        </w:tc>
        <w:tc>
          <w:tcPr>
            <w:tcW w:w="3211" w:type="dxa"/>
            <w:shd w:val="clear" w:color="auto" w:fill="auto"/>
          </w:tcPr>
          <w:p w:rsidR="00B827B8" w:rsidRPr="00441196" w:rsidRDefault="00B827B8" w:rsidP="00DE4786">
            <w:pPr>
              <w:rPr>
                <w:i/>
                <w:lang w:val="lt-LT"/>
              </w:rPr>
            </w:pPr>
          </w:p>
          <w:p w:rsidR="00B827B8" w:rsidRPr="00441196" w:rsidRDefault="00B827B8" w:rsidP="00DE4786">
            <w:pPr>
              <w:rPr>
                <w:i/>
                <w:lang w:val="lt-LT"/>
              </w:rPr>
            </w:pPr>
            <w:r w:rsidRPr="00441196">
              <w:rPr>
                <w:i/>
                <w:lang w:val="lt-LT"/>
              </w:rPr>
              <w:t>Mokytojų taryba</w:t>
            </w:r>
          </w:p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</w:p>
        </w:tc>
        <w:tc>
          <w:tcPr>
            <w:tcW w:w="3211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i/>
                <w:lang w:val="lt-LT"/>
              </w:rPr>
            </w:pPr>
          </w:p>
          <w:p w:rsidR="00B827B8" w:rsidRPr="00441196" w:rsidRDefault="00C34350" w:rsidP="00DE4786">
            <w:pPr>
              <w:tabs>
                <w:tab w:val="left" w:pos="4880"/>
              </w:tabs>
              <w:rPr>
                <w:i/>
                <w:lang w:val="lt-LT"/>
              </w:rPr>
            </w:pPr>
            <w:r w:rsidRPr="00441196">
              <w:rPr>
                <w:i/>
                <w:lang w:val="lt-LT"/>
              </w:rPr>
              <w:t>2016</w:t>
            </w:r>
          </w:p>
        </w:tc>
        <w:tc>
          <w:tcPr>
            <w:tcW w:w="1383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</w:p>
        </w:tc>
      </w:tr>
      <w:tr w:rsidR="00B827B8" w:rsidRPr="00441196" w:rsidTr="00DE4786">
        <w:tc>
          <w:tcPr>
            <w:tcW w:w="4004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  <w:r w:rsidRPr="00441196">
              <w:rPr>
                <w:i/>
                <w:lang w:val="lt-LT"/>
              </w:rPr>
              <w:t>3.Mokytojų dalyvavimas kvalifikacijos tobulinimo renginiuose</w:t>
            </w:r>
          </w:p>
        </w:tc>
        <w:tc>
          <w:tcPr>
            <w:tcW w:w="3211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  <w:r w:rsidRPr="00441196">
              <w:rPr>
                <w:i/>
                <w:lang w:val="lt-LT"/>
              </w:rPr>
              <w:t>Lygių galimybių mokytojams tobulintis sudarymas;</w:t>
            </w:r>
          </w:p>
        </w:tc>
        <w:tc>
          <w:tcPr>
            <w:tcW w:w="3211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i/>
                <w:lang w:val="lt-LT"/>
              </w:rPr>
            </w:pPr>
            <w:r w:rsidRPr="00441196">
              <w:rPr>
                <w:i/>
                <w:lang w:val="lt-LT"/>
              </w:rPr>
              <w:t>Direktorė</w:t>
            </w:r>
          </w:p>
        </w:tc>
        <w:tc>
          <w:tcPr>
            <w:tcW w:w="3211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  <w:r w:rsidRPr="00441196">
              <w:rPr>
                <w:i/>
                <w:lang w:val="lt-LT"/>
              </w:rPr>
              <w:t>Per mokslo metus</w:t>
            </w:r>
          </w:p>
        </w:tc>
        <w:tc>
          <w:tcPr>
            <w:tcW w:w="1383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</w:p>
        </w:tc>
      </w:tr>
      <w:tr w:rsidR="00B827B8" w:rsidRPr="00441196" w:rsidTr="00DE4786">
        <w:tc>
          <w:tcPr>
            <w:tcW w:w="4004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  <w:r w:rsidRPr="00441196">
              <w:rPr>
                <w:i/>
                <w:lang w:val="lt-LT"/>
              </w:rPr>
              <w:t>Kvalifikacijos tobulinimas IT srityje</w:t>
            </w:r>
          </w:p>
        </w:tc>
        <w:tc>
          <w:tcPr>
            <w:tcW w:w="3211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  <w:r w:rsidRPr="00441196">
              <w:rPr>
                <w:i/>
                <w:lang w:val="lt-LT"/>
              </w:rPr>
              <w:t xml:space="preserve">Šiuolaikinių </w:t>
            </w:r>
            <w:r w:rsidR="00441196" w:rsidRPr="00441196">
              <w:rPr>
                <w:i/>
                <w:lang w:val="lt-LT"/>
              </w:rPr>
              <w:t>technologijų</w:t>
            </w:r>
            <w:r w:rsidRPr="00441196">
              <w:rPr>
                <w:i/>
                <w:lang w:val="lt-LT"/>
              </w:rPr>
              <w:t xml:space="preserve"> naudojimas metodinėje, ugdomojoje veiklose</w:t>
            </w:r>
          </w:p>
        </w:tc>
        <w:tc>
          <w:tcPr>
            <w:tcW w:w="3211" w:type="dxa"/>
            <w:shd w:val="clear" w:color="auto" w:fill="auto"/>
          </w:tcPr>
          <w:p w:rsidR="00B827B8" w:rsidRPr="00441196" w:rsidRDefault="00B827B8" w:rsidP="00DE4786">
            <w:pPr>
              <w:rPr>
                <w:i/>
                <w:lang w:val="lt-LT"/>
              </w:rPr>
            </w:pPr>
            <w:r w:rsidRPr="00441196">
              <w:rPr>
                <w:i/>
                <w:lang w:val="lt-LT"/>
              </w:rPr>
              <w:t>Mokytojų taryba</w:t>
            </w:r>
          </w:p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</w:p>
        </w:tc>
        <w:tc>
          <w:tcPr>
            <w:tcW w:w="3211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  <w:r w:rsidRPr="00441196">
              <w:rPr>
                <w:i/>
                <w:lang w:val="lt-LT"/>
              </w:rPr>
              <w:t>Per mokslo metus</w:t>
            </w:r>
          </w:p>
        </w:tc>
        <w:tc>
          <w:tcPr>
            <w:tcW w:w="1383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</w:p>
        </w:tc>
      </w:tr>
      <w:tr w:rsidR="00B827B8" w:rsidRPr="00441196" w:rsidTr="00DE4786">
        <w:tc>
          <w:tcPr>
            <w:tcW w:w="4004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  <w:r w:rsidRPr="00441196">
              <w:rPr>
                <w:i/>
                <w:lang w:val="lt-LT"/>
              </w:rPr>
              <w:t>4.Kvalifikacijos tobulinimas vaikų sveikos gyvensenos srityje</w:t>
            </w:r>
          </w:p>
        </w:tc>
        <w:tc>
          <w:tcPr>
            <w:tcW w:w="3211" w:type="dxa"/>
            <w:shd w:val="clear" w:color="auto" w:fill="auto"/>
          </w:tcPr>
          <w:p w:rsidR="00B827B8" w:rsidRPr="00441196" w:rsidRDefault="00B827B8" w:rsidP="00C34350">
            <w:pPr>
              <w:tabs>
                <w:tab w:val="left" w:pos="4880"/>
              </w:tabs>
              <w:rPr>
                <w:lang w:val="lt-LT"/>
              </w:rPr>
            </w:pPr>
            <w:r w:rsidRPr="00441196">
              <w:rPr>
                <w:i/>
                <w:lang w:val="lt-LT"/>
              </w:rPr>
              <w:t>Įgyti gebėjimai padės įgyvendinti sveikatinimo programą ,,</w:t>
            </w:r>
            <w:r w:rsidR="00C34350" w:rsidRPr="00441196">
              <w:rPr>
                <w:i/>
                <w:lang w:val="lt-LT"/>
              </w:rPr>
              <w:t>Kelias į sveikatą“</w:t>
            </w:r>
          </w:p>
        </w:tc>
        <w:tc>
          <w:tcPr>
            <w:tcW w:w="3211" w:type="dxa"/>
            <w:shd w:val="clear" w:color="auto" w:fill="auto"/>
          </w:tcPr>
          <w:p w:rsidR="00B827B8" w:rsidRPr="00441196" w:rsidRDefault="00B827B8" w:rsidP="00DE4786">
            <w:pPr>
              <w:rPr>
                <w:i/>
                <w:lang w:val="lt-LT"/>
              </w:rPr>
            </w:pPr>
            <w:r w:rsidRPr="00441196">
              <w:rPr>
                <w:i/>
                <w:lang w:val="lt-LT"/>
              </w:rPr>
              <w:t>Mokytojų taryba</w:t>
            </w:r>
          </w:p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</w:p>
        </w:tc>
        <w:tc>
          <w:tcPr>
            <w:tcW w:w="3211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  <w:r w:rsidRPr="00441196">
              <w:rPr>
                <w:i/>
                <w:lang w:val="lt-LT"/>
              </w:rPr>
              <w:t>Per mokslo metus</w:t>
            </w:r>
          </w:p>
        </w:tc>
        <w:tc>
          <w:tcPr>
            <w:tcW w:w="1383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</w:p>
        </w:tc>
      </w:tr>
      <w:tr w:rsidR="00B827B8" w:rsidRPr="00441196" w:rsidTr="00DE4786">
        <w:tc>
          <w:tcPr>
            <w:tcW w:w="4004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  <w:r w:rsidRPr="00441196">
              <w:rPr>
                <w:i/>
                <w:lang w:val="lt-LT"/>
              </w:rPr>
              <w:t xml:space="preserve">5.Kvalifikacijos tobulinimas vaikų meninių gebėjimų </w:t>
            </w:r>
            <w:r w:rsidRPr="00441196">
              <w:rPr>
                <w:i/>
                <w:lang w:val="lt-LT"/>
              </w:rPr>
              <w:lastRenderedPageBreak/>
              <w:t>ugdymo srityje</w:t>
            </w:r>
          </w:p>
        </w:tc>
        <w:tc>
          <w:tcPr>
            <w:tcW w:w="3211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  <w:r w:rsidRPr="00441196">
              <w:rPr>
                <w:i/>
                <w:lang w:val="lt-LT"/>
              </w:rPr>
              <w:lastRenderedPageBreak/>
              <w:t xml:space="preserve">Įgyti gebėjimai padės ugdyti vaikų meninės </w:t>
            </w:r>
            <w:r w:rsidRPr="00441196">
              <w:rPr>
                <w:i/>
                <w:lang w:val="lt-LT"/>
              </w:rPr>
              <w:lastRenderedPageBreak/>
              <w:t>saviraiškos gebėjimus</w:t>
            </w:r>
          </w:p>
        </w:tc>
        <w:tc>
          <w:tcPr>
            <w:tcW w:w="3211" w:type="dxa"/>
            <w:shd w:val="clear" w:color="auto" w:fill="auto"/>
          </w:tcPr>
          <w:p w:rsidR="00B827B8" w:rsidRPr="00441196" w:rsidRDefault="00B827B8" w:rsidP="00DE4786">
            <w:pPr>
              <w:rPr>
                <w:i/>
                <w:lang w:val="lt-LT"/>
              </w:rPr>
            </w:pPr>
            <w:r w:rsidRPr="00441196">
              <w:rPr>
                <w:i/>
                <w:lang w:val="lt-LT"/>
              </w:rPr>
              <w:lastRenderedPageBreak/>
              <w:t>Mokytojų taryba</w:t>
            </w:r>
          </w:p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</w:p>
        </w:tc>
        <w:tc>
          <w:tcPr>
            <w:tcW w:w="3211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  <w:r w:rsidRPr="00441196">
              <w:rPr>
                <w:i/>
                <w:lang w:val="lt-LT"/>
              </w:rPr>
              <w:t>Per mokslo metus</w:t>
            </w:r>
          </w:p>
        </w:tc>
        <w:tc>
          <w:tcPr>
            <w:tcW w:w="1383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</w:p>
        </w:tc>
      </w:tr>
      <w:tr w:rsidR="00B827B8" w:rsidRPr="00441196" w:rsidTr="00DE4786">
        <w:tc>
          <w:tcPr>
            <w:tcW w:w="4004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  <w:r w:rsidRPr="00441196">
              <w:rPr>
                <w:i/>
                <w:lang w:val="lt-LT"/>
              </w:rPr>
              <w:lastRenderedPageBreak/>
              <w:t>6.Kvalifikacijos tobulinimas darbo su šeima srityje</w:t>
            </w:r>
          </w:p>
        </w:tc>
        <w:tc>
          <w:tcPr>
            <w:tcW w:w="3211" w:type="dxa"/>
            <w:shd w:val="clear" w:color="auto" w:fill="auto"/>
          </w:tcPr>
          <w:p w:rsidR="00B827B8" w:rsidRPr="00441196" w:rsidRDefault="00B827B8" w:rsidP="00DE4786">
            <w:pPr>
              <w:rPr>
                <w:i/>
                <w:lang w:val="lt-LT"/>
              </w:rPr>
            </w:pPr>
            <w:r w:rsidRPr="00441196">
              <w:rPr>
                <w:i/>
                <w:lang w:val="lt-LT"/>
              </w:rPr>
              <w:t>Įgyti gebėjimai padės įgyvendinti tėvų švietimo ir informavimo planą</w:t>
            </w:r>
          </w:p>
        </w:tc>
        <w:tc>
          <w:tcPr>
            <w:tcW w:w="3211" w:type="dxa"/>
            <w:shd w:val="clear" w:color="auto" w:fill="auto"/>
          </w:tcPr>
          <w:p w:rsidR="00B827B8" w:rsidRPr="00441196" w:rsidRDefault="00B827B8" w:rsidP="00DE4786">
            <w:pPr>
              <w:rPr>
                <w:i/>
                <w:lang w:val="lt-LT"/>
              </w:rPr>
            </w:pPr>
            <w:r w:rsidRPr="00441196">
              <w:rPr>
                <w:i/>
                <w:lang w:val="lt-LT"/>
              </w:rPr>
              <w:t>Mokytojų taryba</w:t>
            </w:r>
          </w:p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</w:p>
        </w:tc>
        <w:tc>
          <w:tcPr>
            <w:tcW w:w="3211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  <w:r w:rsidRPr="00441196">
              <w:rPr>
                <w:i/>
                <w:lang w:val="lt-LT"/>
              </w:rPr>
              <w:t>Per mokslo metus</w:t>
            </w:r>
          </w:p>
        </w:tc>
        <w:tc>
          <w:tcPr>
            <w:tcW w:w="1383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</w:p>
        </w:tc>
      </w:tr>
      <w:tr w:rsidR="00B827B8" w:rsidRPr="00441196" w:rsidTr="00DE4786">
        <w:tc>
          <w:tcPr>
            <w:tcW w:w="4004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i/>
                <w:lang w:val="lt-LT"/>
              </w:rPr>
            </w:pPr>
            <w:r w:rsidRPr="00441196">
              <w:rPr>
                <w:i/>
                <w:lang w:val="lt-LT"/>
              </w:rPr>
              <w:t xml:space="preserve">7.Mokytojų, dalyvavusių kvalifikacijos </w:t>
            </w:r>
          </w:p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  <w:r w:rsidRPr="00441196">
              <w:rPr>
                <w:i/>
                <w:lang w:val="lt-LT"/>
              </w:rPr>
              <w:t>kėlimo renginiuose, dalijimasis įgyta patirti</w:t>
            </w:r>
          </w:p>
        </w:tc>
        <w:tc>
          <w:tcPr>
            <w:tcW w:w="3211" w:type="dxa"/>
            <w:shd w:val="clear" w:color="auto" w:fill="auto"/>
          </w:tcPr>
          <w:p w:rsidR="00B827B8" w:rsidRPr="00441196" w:rsidRDefault="00B827B8" w:rsidP="00DE4786">
            <w:pPr>
              <w:rPr>
                <w:i/>
                <w:lang w:val="lt-LT"/>
              </w:rPr>
            </w:pPr>
            <w:r w:rsidRPr="00441196">
              <w:rPr>
                <w:i/>
                <w:lang w:val="lt-LT"/>
              </w:rPr>
              <w:t>Naujovių šalies švietimo sistemoje diegimas, įstaigos mokytojų idėjų sklaida</w:t>
            </w:r>
          </w:p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  <w:r w:rsidRPr="00441196">
              <w:rPr>
                <w:i/>
                <w:lang w:val="lt-LT"/>
              </w:rPr>
              <w:t>Su darbo patirtimi bus supažindinta lopšelio-darželio bendruomenė</w:t>
            </w:r>
          </w:p>
        </w:tc>
        <w:tc>
          <w:tcPr>
            <w:tcW w:w="3211" w:type="dxa"/>
            <w:shd w:val="clear" w:color="auto" w:fill="auto"/>
          </w:tcPr>
          <w:p w:rsidR="00B827B8" w:rsidRPr="00441196" w:rsidRDefault="00B827B8" w:rsidP="00DE4786">
            <w:pPr>
              <w:rPr>
                <w:i/>
                <w:lang w:val="lt-LT"/>
              </w:rPr>
            </w:pPr>
            <w:r w:rsidRPr="00441196">
              <w:rPr>
                <w:i/>
                <w:lang w:val="lt-LT"/>
              </w:rPr>
              <w:t>Mokytojų taryba</w:t>
            </w:r>
          </w:p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</w:p>
        </w:tc>
        <w:tc>
          <w:tcPr>
            <w:tcW w:w="3211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  <w:r w:rsidRPr="00441196">
              <w:rPr>
                <w:i/>
                <w:lang w:val="lt-LT"/>
              </w:rPr>
              <w:t>Per mokslo metus</w:t>
            </w:r>
          </w:p>
        </w:tc>
        <w:tc>
          <w:tcPr>
            <w:tcW w:w="1383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</w:p>
        </w:tc>
      </w:tr>
      <w:tr w:rsidR="00B827B8" w:rsidRPr="00441196" w:rsidTr="00DE4786">
        <w:tc>
          <w:tcPr>
            <w:tcW w:w="4004" w:type="dxa"/>
            <w:shd w:val="clear" w:color="auto" w:fill="auto"/>
          </w:tcPr>
          <w:p w:rsidR="00B827B8" w:rsidRPr="00441196" w:rsidRDefault="00B827B8" w:rsidP="00C34350">
            <w:pPr>
              <w:tabs>
                <w:tab w:val="left" w:pos="4880"/>
              </w:tabs>
              <w:rPr>
                <w:lang w:val="lt-LT"/>
              </w:rPr>
            </w:pPr>
            <w:r w:rsidRPr="00441196">
              <w:rPr>
                <w:i/>
                <w:lang w:val="lt-LT"/>
              </w:rPr>
              <w:t xml:space="preserve">8.Bendradarbiavimas su </w:t>
            </w:r>
            <w:r w:rsidR="00C34350" w:rsidRPr="00441196">
              <w:rPr>
                <w:i/>
                <w:lang w:val="lt-LT"/>
              </w:rPr>
              <w:t xml:space="preserve">Šalčininkų ir </w:t>
            </w:r>
            <w:r w:rsidRPr="00441196">
              <w:rPr>
                <w:i/>
                <w:lang w:val="lt-LT"/>
              </w:rPr>
              <w:t>Vilniaus rajono ikimokyklinio ugdymo įstaigų mokytojais pagal  bendradarbiavimo sutartis</w:t>
            </w:r>
          </w:p>
        </w:tc>
        <w:tc>
          <w:tcPr>
            <w:tcW w:w="3211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  <w:r w:rsidRPr="00441196">
              <w:rPr>
                <w:i/>
                <w:lang w:val="lt-LT"/>
              </w:rPr>
              <w:t>Naujų kompetencijų įgijimas, dalijimasis patirtimi. Ugdymo proceso tobulėjimas</w:t>
            </w:r>
          </w:p>
        </w:tc>
        <w:tc>
          <w:tcPr>
            <w:tcW w:w="3211" w:type="dxa"/>
            <w:shd w:val="clear" w:color="auto" w:fill="auto"/>
          </w:tcPr>
          <w:p w:rsidR="00B827B8" w:rsidRPr="00441196" w:rsidRDefault="00B827B8" w:rsidP="00DE4786">
            <w:pPr>
              <w:rPr>
                <w:i/>
                <w:lang w:val="lt-LT"/>
              </w:rPr>
            </w:pPr>
          </w:p>
          <w:p w:rsidR="00B827B8" w:rsidRPr="00441196" w:rsidRDefault="00B827B8" w:rsidP="00DE4786">
            <w:pPr>
              <w:rPr>
                <w:i/>
                <w:lang w:val="lt-LT"/>
              </w:rPr>
            </w:pPr>
            <w:r w:rsidRPr="00441196">
              <w:rPr>
                <w:i/>
                <w:lang w:val="lt-LT"/>
              </w:rPr>
              <w:t>Mokytojų taryba</w:t>
            </w:r>
          </w:p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</w:p>
        </w:tc>
        <w:tc>
          <w:tcPr>
            <w:tcW w:w="3211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i/>
                <w:lang w:val="lt-LT"/>
              </w:rPr>
            </w:pPr>
          </w:p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  <w:r w:rsidRPr="00441196">
              <w:rPr>
                <w:i/>
                <w:lang w:val="lt-LT"/>
              </w:rPr>
              <w:t>Per mokslo metus</w:t>
            </w:r>
          </w:p>
        </w:tc>
        <w:tc>
          <w:tcPr>
            <w:tcW w:w="1383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</w:p>
        </w:tc>
      </w:tr>
      <w:tr w:rsidR="00B827B8" w:rsidRPr="00441196" w:rsidTr="00DE4786">
        <w:tc>
          <w:tcPr>
            <w:tcW w:w="4004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  <w:r w:rsidRPr="00441196">
              <w:rPr>
                <w:i/>
                <w:lang w:val="lt-LT"/>
              </w:rPr>
              <w:t xml:space="preserve">9.Metodinių darbų, priemonių aprašų, planų, </w:t>
            </w:r>
            <w:proofErr w:type="spellStart"/>
            <w:r w:rsidRPr="00441196">
              <w:rPr>
                <w:i/>
                <w:lang w:val="lt-LT"/>
              </w:rPr>
              <w:t>savianalizių</w:t>
            </w:r>
            <w:proofErr w:type="spellEnd"/>
            <w:r w:rsidRPr="00441196">
              <w:rPr>
                <w:i/>
                <w:lang w:val="lt-LT"/>
              </w:rPr>
              <w:t xml:space="preserve"> kaupimas metodinių darbų bazėje</w:t>
            </w:r>
          </w:p>
        </w:tc>
        <w:tc>
          <w:tcPr>
            <w:tcW w:w="3211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  <w:r w:rsidRPr="00441196">
              <w:rPr>
                <w:i/>
                <w:lang w:val="lt-LT"/>
              </w:rPr>
              <w:t>Turtinama įstaigos metodika, tobulinama pačių pedagogių sukurta ikimokyklinio ugdymo programa</w:t>
            </w:r>
          </w:p>
        </w:tc>
        <w:tc>
          <w:tcPr>
            <w:tcW w:w="3211" w:type="dxa"/>
            <w:shd w:val="clear" w:color="auto" w:fill="auto"/>
          </w:tcPr>
          <w:p w:rsidR="00B827B8" w:rsidRPr="00441196" w:rsidRDefault="00B827B8" w:rsidP="00DE4786">
            <w:pPr>
              <w:rPr>
                <w:i/>
                <w:lang w:val="lt-LT"/>
              </w:rPr>
            </w:pPr>
          </w:p>
          <w:p w:rsidR="00B827B8" w:rsidRPr="00441196" w:rsidRDefault="00B827B8" w:rsidP="00DE4786">
            <w:pPr>
              <w:rPr>
                <w:i/>
                <w:lang w:val="lt-LT"/>
              </w:rPr>
            </w:pPr>
            <w:r w:rsidRPr="00441196">
              <w:rPr>
                <w:i/>
                <w:lang w:val="lt-LT"/>
              </w:rPr>
              <w:t>Mokytojų taryba</w:t>
            </w:r>
          </w:p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</w:p>
        </w:tc>
        <w:tc>
          <w:tcPr>
            <w:tcW w:w="3211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i/>
                <w:lang w:val="lt-LT"/>
              </w:rPr>
            </w:pPr>
          </w:p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  <w:r w:rsidRPr="00441196">
              <w:rPr>
                <w:i/>
                <w:lang w:val="lt-LT"/>
              </w:rPr>
              <w:t>Per mokslo metus</w:t>
            </w:r>
          </w:p>
        </w:tc>
        <w:tc>
          <w:tcPr>
            <w:tcW w:w="1383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</w:p>
        </w:tc>
      </w:tr>
      <w:tr w:rsidR="00B827B8" w:rsidRPr="00441196" w:rsidTr="00DE4786">
        <w:tc>
          <w:tcPr>
            <w:tcW w:w="4004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  <w:r w:rsidRPr="00441196">
              <w:rPr>
                <w:i/>
                <w:lang w:val="lt-LT"/>
              </w:rPr>
              <w:t>10.Lopšelio-darželio bendradarbiavimas rengiant ir įgyvendinant edukacinius projektus, inovacijų sklaida</w:t>
            </w:r>
          </w:p>
        </w:tc>
        <w:tc>
          <w:tcPr>
            <w:tcW w:w="3211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  <w:r w:rsidRPr="00441196">
              <w:rPr>
                <w:i/>
                <w:lang w:val="lt-LT"/>
              </w:rPr>
              <w:t>Parengti projektai atskleis inovacijas, idėjas, gerins ugdymo kokybę lopšelio-darželio bendruomenei</w:t>
            </w:r>
          </w:p>
        </w:tc>
        <w:tc>
          <w:tcPr>
            <w:tcW w:w="3211" w:type="dxa"/>
            <w:shd w:val="clear" w:color="auto" w:fill="auto"/>
          </w:tcPr>
          <w:p w:rsidR="00B827B8" w:rsidRPr="00441196" w:rsidRDefault="00B827B8" w:rsidP="00DE4786">
            <w:pPr>
              <w:rPr>
                <w:i/>
                <w:lang w:val="lt-LT"/>
              </w:rPr>
            </w:pPr>
          </w:p>
          <w:p w:rsidR="00B827B8" w:rsidRPr="00441196" w:rsidRDefault="00B827B8" w:rsidP="00DE4786">
            <w:pPr>
              <w:rPr>
                <w:i/>
                <w:lang w:val="lt-LT"/>
              </w:rPr>
            </w:pPr>
            <w:r w:rsidRPr="00441196">
              <w:rPr>
                <w:i/>
                <w:lang w:val="lt-LT"/>
              </w:rPr>
              <w:t>Mokytojų taryba</w:t>
            </w:r>
          </w:p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</w:p>
        </w:tc>
        <w:tc>
          <w:tcPr>
            <w:tcW w:w="3211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i/>
                <w:lang w:val="lt-LT"/>
              </w:rPr>
            </w:pPr>
          </w:p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  <w:r w:rsidRPr="00441196">
              <w:rPr>
                <w:i/>
                <w:lang w:val="lt-LT"/>
              </w:rPr>
              <w:t>Per mokslo metus</w:t>
            </w:r>
          </w:p>
        </w:tc>
        <w:tc>
          <w:tcPr>
            <w:tcW w:w="1383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</w:p>
        </w:tc>
      </w:tr>
      <w:tr w:rsidR="00B827B8" w:rsidRPr="00441196" w:rsidTr="00DE4786">
        <w:tc>
          <w:tcPr>
            <w:tcW w:w="4004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</w:p>
        </w:tc>
        <w:tc>
          <w:tcPr>
            <w:tcW w:w="3211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</w:p>
        </w:tc>
        <w:tc>
          <w:tcPr>
            <w:tcW w:w="3211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</w:p>
        </w:tc>
        <w:tc>
          <w:tcPr>
            <w:tcW w:w="3211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</w:p>
        </w:tc>
        <w:tc>
          <w:tcPr>
            <w:tcW w:w="1383" w:type="dxa"/>
            <w:shd w:val="clear" w:color="auto" w:fill="auto"/>
          </w:tcPr>
          <w:p w:rsidR="00B827B8" w:rsidRPr="00441196" w:rsidRDefault="00B827B8" w:rsidP="00DE4786">
            <w:pPr>
              <w:tabs>
                <w:tab w:val="left" w:pos="4880"/>
              </w:tabs>
              <w:rPr>
                <w:lang w:val="lt-LT"/>
              </w:rPr>
            </w:pPr>
          </w:p>
        </w:tc>
      </w:tr>
    </w:tbl>
    <w:p w:rsidR="00B827B8" w:rsidRPr="00441196" w:rsidRDefault="00B827B8" w:rsidP="00B827B8">
      <w:pPr>
        <w:tabs>
          <w:tab w:val="left" w:pos="4880"/>
        </w:tabs>
        <w:rPr>
          <w:lang w:val="lt-LT"/>
        </w:rPr>
      </w:pPr>
    </w:p>
    <w:p w:rsidR="00B827B8" w:rsidRPr="00441196" w:rsidRDefault="00B827B8" w:rsidP="00B827B8">
      <w:pPr>
        <w:tabs>
          <w:tab w:val="left" w:pos="4880"/>
        </w:tabs>
        <w:rPr>
          <w:lang w:val="lt-LT"/>
        </w:rPr>
      </w:pPr>
    </w:p>
    <w:p w:rsidR="00B827B8" w:rsidRPr="00441196" w:rsidRDefault="00B827B8" w:rsidP="00B827B8">
      <w:pPr>
        <w:ind w:left="360"/>
        <w:rPr>
          <w:b/>
          <w:i/>
          <w:lang w:val="lt-LT"/>
        </w:rPr>
      </w:pPr>
      <w:r w:rsidRPr="00441196">
        <w:rPr>
          <w:lang w:val="lt-LT"/>
        </w:rPr>
        <w:t xml:space="preserve">           </w:t>
      </w:r>
      <w:r w:rsidRPr="00441196">
        <w:rPr>
          <w:b/>
          <w:lang w:val="lt-LT"/>
        </w:rPr>
        <w:t xml:space="preserve">          </w:t>
      </w:r>
      <w:r w:rsidR="00C34350" w:rsidRPr="00441196">
        <w:rPr>
          <w:i/>
          <w:lang w:val="lt-LT"/>
        </w:rPr>
        <w:t xml:space="preserve">Aprobuota 2016 </w:t>
      </w:r>
      <w:proofErr w:type="spellStart"/>
      <w:r w:rsidR="00A87540" w:rsidRPr="00441196">
        <w:rPr>
          <w:i/>
          <w:lang w:val="lt-LT"/>
        </w:rPr>
        <w:t>m</w:t>
      </w:r>
      <w:proofErr w:type="spellEnd"/>
      <w:r w:rsidR="00A87540" w:rsidRPr="00441196">
        <w:rPr>
          <w:i/>
          <w:lang w:val="lt-LT"/>
        </w:rPr>
        <w:t>. rugsėjo 1</w:t>
      </w:r>
      <w:r w:rsidRPr="00441196">
        <w:rPr>
          <w:i/>
          <w:lang w:val="lt-LT"/>
        </w:rPr>
        <w:t xml:space="preserve"> </w:t>
      </w:r>
      <w:proofErr w:type="spellStart"/>
      <w:r w:rsidRPr="00441196">
        <w:rPr>
          <w:i/>
          <w:lang w:val="lt-LT"/>
        </w:rPr>
        <w:t>d</w:t>
      </w:r>
      <w:proofErr w:type="spellEnd"/>
      <w:r w:rsidRPr="00441196">
        <w:rPr>
          <w:i/>
          <w:lang w:val="lt-LT"/>
        </w:rPr>
        <w:t>. mokytojų</w:t>
      </w:r>
      <w:r w:rsidR="00C34350" w:rsidRPr="00441196">
        <w:rPr>
          <w:i/>
          <w:lang w:val="lt-LT"/>
        </w:rPr>
        <w:t xml:space="preserve"> tarybos posėdyje protokolu Nr.</w:t>
      </w:r>
      <w:r w:rsidR="00A87540" w:rsidRPr="00441196">
        <w:rPr>
          <w:i/>
          <w:lang w:val="lt-LT"/>
        </w:rPr>
        <w:t>1</w:t>
      </w:r>
    </w:p>
    <w:p w:rsidR="00B827B8" w:rsidRPr="00441196" w:rsidRDefault="00B827B8" w:rsidP="00B827B8">
      <w:pPr>
        <w:tabs>
          <w:tab w:val="left" w:pos="4880"/>
        </w:tabs>
        <w:rPr>
          <w:b/>
          <w:lang w:val="lt-LT"/>
        </w:rPr>
      </w:pPr>
    </w:p>
    <w:p w:rsidR="00B827B8" w:rsidRPr="00441196" w:rsidRDefault="00B827B8" w:rsidP="00B827B8">
      <w:pPr>
        <w:tabs>
          <w:tab w:val="left" w:pos="4880"/>
        </w:tabs>
        <w:rPr>
          <w:b/>
          <w:lang w:val="lt-LT"/>
        </w:rPr>
      </w:pPr>
      <w:r w:rsidRPr="00441196">
        <w:rPr>
          <w:b/>
          <w:lang w:val="lt-LT"/>
        </w:rPr>
        <w:t xml:space="preserve"> </w:t>
      </w:r>
    </w:p>
    <w:p w:rsidR="002C7063" w:rsidRPr="00441196" w:rsidRDefault="002C7063">
      <w:pPr>
        <w:rPr>
          <w:lang w:val="lt-LT"/>
        </w:rPr>
      </w:pPr>
    </w:p>
    <w:sectPr w:rsidR="002C7063" w:rsidRPr="0044119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4E7D"/>
    <w:multiLevelType w:val="hybridMultilevel"/>
    <w:tmpl w:val="A714445C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F48AC"/>
    <w:multiLevelType w:val="multilevel"/>
    <w:tmpl w:val="E4508FC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Times New Roman" w:eastAsia="Times New Roman" w:hAnsi="Times New Roman" w:cs="Times New Roman"/>
        <w:lang w:val="lt-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B8"/>
    <w:rsid w:val="000A30A5"/>
    <w:rsid w:val="002350DB"/>
    <w:rsid w:val="002C7063"/>
    <w:rsid w:val="00441196"/>
    <w:rsid w:val="00A87540"/>
    <w:rsid w:val="00AE19B1"/>
    <w:rsid w:val="00B30679"/>
    <w:rsid w:val="00B827B8"/>
    <w:rsid w:val="00BB7F57"/>
    <w:rsid w:val="00C3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2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827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2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827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Zilvitis</cp:lastModifiedBy>
  <cp:revision>4</cp:revision>
  <cp:lastPrinted>2017-03-21T09:20:00Z</cp:lastPrinted>
  <dcterms:created xsi:type="dcterms:W3CDTF">2018-05-09T08:00:00Z</dcterms:created>
  <dcterms:modified xsi:type="dcterms:W3CDTF">2018-05-09T08:29:00Z</dcterms:modified>
</cp:coreProperties>
</file>